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7F" w:rsidRDefault="009440D6" w:rsidP="007A5892">
      <w:pPr>
        <w:pBdr>
          <w:top w:val="single" w:sz="4" w:space="8" w:color="E3E3E3"/>
          <w:bottom w:val="single" w:sz="4" w:space="8" w:color="E3E3E3"/>
        </w:pBd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245745</wp:posOffset>
            </wp:positionV>
            <wp:extent cx="2776220" cy="2459990"/>
            <wp:effectExtent l="0" t="0" r="5080" b="0"/>
            <wp:wrapSquare wrapText="bothSides"/>
            <wp:docPr id="2" name="Рисунок 1" descr="https://sun9-7.userapi.com/impg/13guUj7XEukMB18rPoIcRr7Z42BI6zvxo87-0A/q9655qBlIMw.jpg?size=1594x941&amp;quality=96&amp;sign=a8d51f8d85736b9f01849657072219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impg/13guUj7XEukMB18rPoIcRr7Z42BI6zvxo87-0A/q9655qBlIMw.jpg?size=1594x941&amp;quality=96&amp;sign=a8d51f8d85736b9f01849657072219d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54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</w:t>
      </w:r>
      <w:r w:rsidR="002546DB" w:rsidRPr="00254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прием</w:t>
      </w:r>
      <w:r w:rsidR="00254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</w:t>
      </w:r>
      <w:r w:rsidR="002546DB" w:rsidRPr="00254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заявлений в первый класс на 202</w:t>
      </w:r>
      <w:r w:rsidR="00AF5F7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4</w:t>
      </w:r>
      <w:r w:rsidR="002546DB" w:rsidRPr="00254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/2</w:t>
      </w:r>
      <w:r w:rsidR="00AF5F7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5</w:t>
      </w:r>
      <w:r w:rsidR="002546DB" w:rsidRPr="00254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2546DB" w:rsidRPr="002546DB" w:rsidRDefault="002546DB" w:rsidP="007A5892">
      <w:pPr>
        <w:pBdr>
          <w:top w:val="single" w:sz="4" w:space="8" w:color="E3E3E3"/>
          <w:bottom w:val="single" w:sz="4" w:space="8" w:color="E3E3E3"/>
        </w:pBd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учебный год</w:t>
      </w:r>
    </w:p>
    <w:p w:rsidR="00AF5F7F" w:rsidRPr="00AF5F7F" w:rsidRDefault="002546DB" w:rsidP="00AF5F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422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г.Пятигорска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информирует, что </w:t>
      </w:r>
      <w:r w:rsidR="00AF5F7F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1 апреля 2024 года</w:t>
      </w:r>
      <w:r w:rsidR="00AF5F7F" w:rsidRPr="00A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стартует приемная кампания по зачислению детей в</w:t>
      </w:r>
      <w:r w:rsidR="00A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5F7F" w:rsidRPr="00AF5F7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класс</w:t>
      </w:r>
      <w:r w:rsidR="00A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</w:t>
      </w:r>
      <w:r w:rsidR="00AF5F7F" w:rsidRPr="00A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 организаций </w:t>
      </w:r>
      <w:r w:rsidR="00A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Пятигорска </w:t>
      </w:r>
      <w:r w:rsidR="00AF5F7F" w:rsidRPr="00AF5F7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5F7F" w:rsidRPr="00AF5F7F">
        <w:rPr>
          <w:rFonts w:ascii="Times New Roman" w:eastAsia="Times New Roman" w:hAnsi="Times New Roman" w:cs="Times New Roman"/>
          <w:color w:val="000000"/>
          <w:sz w:val="28"/>
          <w:szCs w:val="28"/>
        </w:rPr>
        <w:t>2024/25 учебный год.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процедура будет проводиться в соответствии с Порядком приема на обучение по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г. №458.</w:t>
      </w:r>
    </w:p>
    <w:p w:rsidR="00AF5F7F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заявлений на обучение в первый класс для детей, проживающих на закрепленной территории, а также имеющих право на </w:t>
      </w:r>
      <w:r w:rsidR="00AF5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внеочередной, 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первоочередной и преимущественный приём начинается </w:t>
      </w:r>
      <w:r w:rsidR="00EA49C0">
        <w:rPr>
          <w:rFonts w:ascii="Times New Roman" w:eastAsia="Times New Roman" w:hAnsi="Times New Roman" w:cs="Times New Roman"/>
          <w:color w:val="000000"/>
          <w:sz w:val="28"/>
          <w:szCs w:val="28"/>
        </w:rPr>
        <w:t>с 0</w:t>
      </w:r>
      <w:r w:rsidR="00AF5F7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A4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.00 </w:t>
      </w:r>
      <w:r w:rsidR="00AF5F7F">
        <w:rPr>
          <w:rFonts w:ascii="Times New Roman" w:eastAsia="Times New Roman" w:hAnsi="Times New Roman" w:cs="Times New Roman"/>
          <w:color w:val="000000"/>
          <w:sz w:val="28"/>
          <w:szCs w:val="28"/>
        </w:rPr>
        <w:t>1 апреля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завершается 30 июня текущего года. 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детей, не проживающих на закрепленной территории, приём заявлений о приёме на обучение в первый класс начинается 6 июля до момента заполнения свободных мест, но не позднее 5 сентября текущего года.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 приеме в школу можно подать: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 в школе;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7A06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электронной форме посредством ЕПГУ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приеме в школу может быть отказано по причине отсутствия в ней свободных мест.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отсутствия мест в </w:t>
      </w:r>
      <w:r w:rsidRPr="00AF5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школе родители (законные представители) ребенка для решения вопроса о его устройстве в другую школу обращаются не</w:t>
      </w:r>
      <w:bookmarkStart w:id="0" w:name="_GoBack"/>
      <w:bookmarkEnd w:id="0"/>
      <w:r w:rsidRPr="00AF5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посредственно в МУ «Управление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 администрации г. Пятигорска»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управлении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Пятигорска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работает горячая линия по вопросам приема детей в школу (телефон: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56)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204F" w:rsidRPr="002546DB" w:rsidRDefault="008A204F" w:rsidP="00422A8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8A204F" w:rsidRPr="002546DB" w:rsidSect="007A58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67"/>
    <w:rsid w:val="00246709"/>
    <w:rsid w:val="002546DB"/>
    <w:rsid w:val="00422A8D"/>
    <w:rsid w:val="004635D6"/>
    <w:rsid w:val="004F7867"/>
    <w:rsid w:val="00585430"/>
    <w:rsid w:val="00634E99"/>
    <w:rsid w:val="0064649A"/>
    <w:rsid w:val="006F0928"/>
    <w:rsid w:val="007A5892"/>
    <w:rsid w:val="007E715E"/>
    <w:rsid w:val="008A204F"/>
    <w:rsid w:val="008F7A06"/>
    <w:rsid w:val="009440D6"/>
    <w:rsid w:val="00AF5F7F"/>
    <w:rsid w:val="00B5177E"/>
    <w:rsid w:val="00CF1031"/>
    <w:rsid w:val="00D4508B"/>
    <w:rsid w:val="00E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A67F"/>
  <w15:docId w15:val="{460C70F9-551C-4059-9F53-F00302E2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8B"/>
  </w:style>
  <w:style w:type="paragraph" w:styleId="1">
    <w:name w:val="heading 1"/>
    <w:basedOn w:val="a"/>
    <w:link w:val="10"/>
    <w:uiPriority w:val="9"/>
    <w:qFormat/>
    <w:rsid w:val="004F7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8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7867"/>
    <w:rPr>
      <w:b/>
      <w:bCs/>
    </w:rPr>
  </w:style>
  <w:style w:type="character" w:styleId="a5">
    <w:name w:val="Hyperlink"/>
    <w:basedOn w:val="a0"/>
    <w:uiPriority w:val="99"/>
    <w:unhideWhenUsed/>
    <w:rsid w:val="002546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EFEA-CF8A-4DA5-B6D1-CE75B8B9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3</cp:revision>
  <cp:lastPrinted>2024-03-20T07:53:00Z</cp:lastPrinted>
  <dcterms:created xsi:type="dcterms:W3CDTF">2024-03-20T07:51:00Z</dcterms:created>
  <dcterms:modified xsi:type="dcterms:W3CDTF">2024-03-20T07:58:00Z</dcterms:modified>
</cp:coreProperties>
</file>